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34F" w:rsidRDefault="004B6223">
      <w:pPr>
        <w:spacing w:line="560" w:lineRule="exact"/>
        <w:jc w:val="center"/>
        <w:rPr>
          <w:rFonts w:ascii="宋体" w:hAnsi="宋体" w:cs="方正仿宋_GB2312"/>
          <w:sz w:val="28"/>
          <w:szCs w:val="28"/>
        </w:rPr>
      </w:pPr>
      <w:r w:rsidRPr="004B6223">
        <w:rPr>
          <w:rFonts w:ascii="方正小标宋简体" w:eastAsia="方正小标宋简体" w:hAnsi="宋体" w:cs="方正仿宋_GB2312" w:hint="eastAsia"/>
          <w:sz w:val="36"/>
          <w:szCs w:val="32"/>
        </w:rPr>
        <w:t>2023年春秋季学期长春开放大学理工医药系自建课程教学团队信息表</w:t>
      </w:r>
      <w:bookmarkStart w:id="0" w:name="_GoBack"/>
      <w:bookmarkEnd w:id="0"/>
    </w:p>
    <w:tbl>
      <w:tblPr>
        <w:tblW w:w="52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75"/>
        <w:gridCol w:w="1910"/>
        <w:gridCol w:w="854"/>
        <w:gridCol w:w="1894"/>
        <w:gridCol w:w="2125"/>
        <w:gridCol w:w="1399"/>
      </w:tblGrid>
      <w:tr w:rsidR="008206FD" w:rsidTr="00E50C6F">
        <w:trPr>
          <w:trHeight w:val="502"/>
          <w:jc w:val="center"/>
        </w:trPr>
        <w:tc>
          <w:tcPr>
            <w:tcW w:w="433" w:type="pct"/>
            <w:shd w:val="clear" w:color="auto" w:fill="FFFFFF"/>
            <w:vAlign w:val="center"/>
          </w:tcPr>
          <w:p w:rsidR="008206FD" w:rsidRPr="008206FD" w:rsidRDefault="008206FD">
            <w:pPr>
              <w:widowControl/>
              <w:jc w:val="center"/>
              <w:textAlignment w:val="center"/>
              <w:rPr>
                <w:rFonts w:ascii="黑体" w:eastAsia="黑体" w:hAnsi="黑体" w:cs="仿宋"/>
                <w:kern w:val="0"/>
                <w:sz w:val="22"/>
                <w:lang w:bidi="ar"/>
              </w:rPr>
            </w:pPr>
            <w:r w:rsidRPr="008206FD">
              <w:rPr>
                <w:rFonts w:ascii="黑体" w:eastAsia="黑体" w:hAnsi="黑体" w:cs="仿宋" w:hint="eastAsia"/>
                <w:kern w:val="0"/>
                <w:sz w:val="22"/>
                <w:lang w:bidi="ar"/>
              </w:rPr>
              <w:t>序号</w:t>
            </w:r>
          </w:p>
        </w:tc>
        <w:tc>
          <w:tcPr>
            <w:tcW w:w="1066" w:type="pct"/>
            <w:shd w:val="clear" w:color="auto" w:fill="FFFFFF"/>
            <w:vAlign w:val="center"/>
          </w:tcPr>
          <w:p w:rsidR="008206FD" w:rsidRPr="008206FD" w:rsidRDefault="008206FD">
            <w:pPr>
              <w:widowControl/>
              <w:jc w:val="center"/>
              <w:textAlignment w:val="center"/>
              <w:rPr>
                <w:rFonts w:ascii="黑体" w:eastAsia="黑体" w:hAnsi="黑体" w:cs="仿宋"/>
                <w:kern w:val="0"/>
                <w:sz w:val="22"/>
                <w:lang w:bidi="ar"/>
              </w:rPr>
            </w:pPr>
            <w:r w:rsidRPr="008206FD">
              <w:rPr>
                <w:rFonts w:ascii="黑体" w:eastAsia="黑体" w:hAnsi="黑体" w:cs="仿宋" w:hint="eastAsia"/>
                <w:kern w:val="0"/>
                <w:sz w:val="22"/>
                <w:lang w:bidi="ar"/>
              </w:rPr>
              <w:t>课程名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8206FD" w:rsidRPr="008206FD" w:rsidRDefault="008206FD">
            <w:pPr>
              <w:widowControl/>
              <w:jc w:val="center"/>
              <w:textAlignment w:val="center"/>
              <w:rPr>
                <w:rFonts w:ascii="黑体" w:eastAsia="黑体" w:hAnsi="黑体" w:cs="仿宋"/>
                <w:kern w:val="0"/>
                <w:sz w:val="22"/>
                <w:lang w:bidi="ar"/>
              </w:rPr>
            </w:pPr>
            <w:r w:rsidRPr="008206FD">
              <w:rPr>
                <w:rFonts w:ascii="黑体" w:eastAsia="黑体" w:hAnsi="黑体" w:cs="仿宋" w:hint="eastAsia"/>
                <w:kern w:val="0"/>
                <w:sz w:val="22"/>
                <w:lang w:bidi="ar"/>
              </w:rPr>
              <w:t>课程ID</w:t>
            </w:r>
          </w:p>
        </w:tc>
        <w:tc>
          <w:tcPr>
            <w:tcW w:w="1057" w:type="pct"/>
            <w:shd w:val="clear" w:color="auto" w:fill="FFFFFF"/>
            <w:vAlign w:val="center"/>
          </w:tcPr>
          <w:p w:rsidR="008206FD" w:rsidRPr="008206FD" w:rsidRDefault="008206FD">
            <w:pPr>
              <w:widowControl/>
              <w:jc w:val="center"/>
              <w:textAlignment w:val="center"/>
              <w:rPr>
                <w:rFonts w:ascii="黑体" w:eastAsia="黑体" w:hAnsi="黑体" w:cs="仿宋"/>
                <w:kern w:val="0"/>
                <w:sz w:val="22"/>
                <w:lang w:bidi="ar"/>
              </w:rPr>
            </w:pPr>
            <w:r w:rsidRPr="008206FD">
              <w:rPr>
                <w:rFonts w:ascii="黑体" w:eastAsia="黑体" w:hAnsi="黑体" w:cs="仿宋" w:hint="eastAsia"/>
                <w:kern w:val="0"/>
                <w:sz w:val="22"/>
                <w:lang w:bidi="ar"/>
              </w:rPr>
              <w:t>自建团队负责人</w:t>
            </w:r>
          </w:p>
        </w:tc>
        <w:tc>
          <w:tcPr>
            <w:tcW w:w="1186" w:type="pct"/>
            <w:shd w:val="clear" w:color="auto" w:fill="FFFFFF"/>
            <w:vAlign w:val="center"/>
          </w:tcPr>
          <w:p w:rsidR="008206FD" w:rsidRPr="008206FD" w:rsidRDefault="008206FD">
            <w:pPr>
              <w:widowControl/>
              <w:jc w:val="center"/>
              <w:textAlignment w:val="center"/>
              <w:rPr>
                <w:rFonts w:ascii="黑体" w:eastAsia="黑体" w:hAnsi="黑体" w:cs="仿宋"/>
                <w:kern w:val="0"/>
                <w:sz w:val="22"/>
                <w:lang w:bidi="ar"/>
              </w:rPr>
            </w:pPr>
            <w:r w:rsidRPr="008206FD">
              <w:rPr>
                <w:rFonts w:ascii="黑体" w:eastAsia="黑体" w:hAnsi="黑体" w:cs="仿宋" w:hint="eastAsia"/>
                <w:kern w:val="0"/>
                <w:sz w:val="22"/>
                <w:lang w:bidi="ar"/>
              </w:rPr>
              <w:t>邮箱</w:t>
            </w:r>
          </w:p>
        </w:tc>
        <w:tc>
          <w:tcPr>
            <w:tcW w:w="781" w:type="pct"/>
            <w:shd w:val="clear" w:color="auto" w:fill="FFFFFF"/>
            <w:vAlign w:val="center"/>
          </w:tcPr>
          <w:p w:rsidR="008206FD" w:rsidRPr="008206FD" w:rsidRDefault="008206FD">
            <w:pPr>
              <w:widowControl/>
              <w:jc w:val="center"/>
              <w:textAlignment w:val="center"/>
              <w:rPr>
                <w:rFonts w:ascii="黑体" w:eastAsia="黑体" w:hAnsi="黑体" w:cs="仿宋"/>
                <w:kern w:val="0"/>
                <w:sz w:val="22"/>
                <w:lang w:bidi="ar"/>
              </w:rPr>
            </w:pPr>
            <w:r w:rsidRPr="008206FD">
              <w:rPr>
                <w:rFonts w:ascii="黑体" w:eastAsia="黑体" w:hAnsi="黑体" w:cs="仿宋" w:hint="eastAsia"/>
                <w:kern w:val="0"/>
                <w:sz w:val="22"/>
                <w:lang w:bidi="ar"/>
              </w:rPr>
              <w:t>电话</w:t>
            </w:r>
          </w:p>
        </w:tc>
      </w:tr>
      <w:tr w:rsidR="008206FD" w:rsidTr="00E50C6F">
        <w:trPr>
          <w:jc w:val="center"/>
        </w:trPr>
        <w:tc>
          <w:tcPr>
            <w:tcW w:w="433" w:type="pct"/>
            <w:shd w:val="clear" w:color="auto" w:fill="FFFFFF"/>
            <w:vAlign w:val="center"/>
          </w:tcPr>
          <w:p w:rsidR="008206FD" w:rsidRPr="008206FD" w:rsidRDefault="008206FD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 w:rsidRPr="008206FD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066" w:type="pct"/>
            <w:shd w:val="clear" w:color="auto" w:fill="FFFFFF"/>
            <w:vAlign w:val="center"/>
          </w:tcPr>
          <w:p w:rsidR="008206FD" w:rsidRPr="008206FD" w:rsidRDefault="008206FD">
            <w:pPr>
              <w:jc w:val="center"/>
              <w:rPr>
                <w:rFonts w:ascii="仿宋_GB2312" w:eastAsia="仿宋_GB2312"/>
                <w:szCs w:val="21"/>
              </w:rPr>
            </w:pPr>
            <w:r w:rsidRPr="008206FD">
              <w:rPr>
                <w:rFonts w:ascii="仿宋_GB2312" w:eastAsia="仿宋_GB2312" w:hint="eastAsia"/>
                <w:szCs w:val="21"/>
              </w:rPr>
              <w:t>数据库基础与应用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8206FD" w:rsidRPr="008206FD" w:rsidRDefault="008206FD">
            <w:pPr>
              <w:jc w:val="center"/>
              <w:rPr>
                <w:rFonts w:ascii="仿宋_GB2312" w:eastAsia="仿宋_GB2312"/>
                <w:szCs w:val="21"/>
              </w:rPr>
            </w:pPr>
            <w:r w:rsidRPr="008206FD">
              <w:rPr>
                <w:rFonts w:ascii="仿宋_GB2312" w:eastAsia="仿宋_GB2312" w:hint="eastAsia"/>
                <w:szCs w:val="21"/>
              </w:rPr>
              <w:t>01378</w:t>
            </w:r>
          </w:p>
        </w:tc>
        <w:tc>
          <w:tcPr>
            <w:tcW w:w="1057" w:type="pct"/>
            <w:shd w:val="clear" w:color="auto" w:fill="FFFFFF"/>
            <w:vAlign w:val="center"/>
          </w:tcPr>
          <w:p w:rsidR="008206FD" w:rsidRPr="008206FD" w:rsidRDefault="008206FD">
            <w:pPr>
              <w:jc w:val="center"/>
              <w:rPr>
                <w:rFonts w:ascii="仿宋_GB2312" w:eastAsia="仿宋_GB2312"/>
                <w:szCs w:val="21"/>
              </w:rPr>
            </w:pPr>
            <w:r w:rsidRPr="008206FD">
              <w:rPr>
                <w:rFonts w:ascii="仿宋_GB2312" w:eastAsia="仿宋_GB2312" w:hint="eastAsia"/>
                <w:szCs w:val="21"/>
              </w:rPr>
              <w:t>崔颖贺</w:t>
            </w:r>
          </w:p>
        </w:tc>
        <w:tc>
          <w:tcPr>
            <w:tcW w:w="1186" w:type="pct"/>
            <w:shd w:val="clear" w:color="auto" w:fill="FFFFFF"/>
            <w:vAlign w:val="center"/>
          </w:tcPr>
          <w:p w:rsidR="008206FD" w:rsidRPr="008206FD" w:rsidRDefault="008206FD">
            <w:pPr>
              <w:jc w:val="center"/>
              <w:rPr>
                <w:rFonts w:ascii="仿宋_GB2312" w:eastAsia="仿宋_GB2312"/>
                <w:szCs w:val="21"/>
              </w:rPr>
            </w:pPr>
            <w:r w:rsidRPr="008206FD">
              <w:rPr>
                <w:rFonts w:ascii="仿宋_GB2312" w:eastAsia="仿宋_GB2312" w:hint="eastAsia"/>
                <w:szCs w:val="21"/>
              </w:rPr>
              <w:t>595714542@qq.com</w:t>
            </w:r>
          </w:p>
        </w:tc>
        <w:tc>
          <w:tcPr>
            <w:tcW w:w="781" w:type="pct"/>
            <w:shd w:val="clear" w:color="auto" w:fill="FFFFFF"/>
            <w:vAlign w:val="center"/>
          </w:tcPr>
          <w:p w:rsidR="008206FD" w:rsidRPr="008206FD" w:rsidRDefault="008206FD">
            <w:pPr>
              <w:jc w:val="center"/>
              <w:rPr>
                <w:rFonts w:ascii="仿宋_GB2312" w:eastAsia="仿宋_GB2312"/>
                <w:szCs w:val="21"/>
              </w:rPr>
            </w:pPr>
            <w:r w:rsidRPr="008206FD">
              <w:rPr>
                <w:rFonts w:ascii="仿宋_GB2312" w:eastAsia="仿宋_GB2312" w:hint="eastAsia"/>
                <w:szCs w:val="21"/>
              </w:rPr>
              <w:t>13654308601</w:t>
            </w:r>
          </w:p>
        </w:tc>
      </w:tr>
      <w:tr w:rsidR="008206FD" w:rsidTr="00E50C6F">
        <w:trPr>
          <w:jc w:val="center"/>
        </w:trPr>
        <w:tc>
          <w:tcPr>
            <w:tcW w:w="433" w:type="pct"/>
            <w:shd w:val="clear" w:color="auto" w:fill="FFFFFF"/>
            <w:vAlign w:val="center"/>
          </w:tcPr>
          <w:p w:rsidR="008206FD" w:rsidRPr="008206FD" w:rsidRDefault="00E50C6F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1066" w:type="pct"/>
            <w:shd w:val="clear" w:color="auto" w:fill="FFFFFF"/>
            <w:vAlign w:val="center"/>
          </w:tcPr>
          <w:p w:rsidR="008206FD" w:rsidRPr="008206FD" w:rsidRDefault="008206FD">
            <w:pPr>
              <w:jc w:val="center"/>
              <w:rPr>
                <w:rFonts w:ascii="仿宋_GB2312" w:eastAsia="仿宋_GB2312"/>
                <w:szCs w:val="21"/>
              </w:rPr>
            </w:pPr>
            <w:r w:rsidRPr="008206FD">
              <w:rPr>
                <w:rFonts w:ascii="仿宋_GB2312" w:eastAsia="仿宋_GB2312" w:hint="eastAsia"/>
                <w:szCs w:val="21"/>
              </w:rPr>
              <w:t>建筑材料A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8206FD" w:rsidRPr="008206FD" w:rsidRDefault="008206FD">
            <w:pPr>
              <w:jc w:val="center"/>
              <w:rPr>
                <w:rFonts w:ascii="仿宋_GB2312" w:eastAsia="仿宋_GB2312"/>
                <w:szCs w:val="21"/>
              </w:rPr>
            </w:pPr>
            <w:r w:rsidRPr="008206FD">
              <w:rPr>
                <w:rFonts w:ascii="仿宋_GB2312" w:eastAsia="仿宋_GB2312" w:hint="eastAsia"/>
                <w:szCs w:val="21"/>
              </w:rPr>
              <w:t>00855</w:t>
            </w:r>
          </w:p>
        </w:tc>
        <w:tc>
          <w:tcPr>
            <w:tcW w:w="1057" w:type="pct"/>
            <w:shd w:val="clear" w:color="auto" w:fill="FFFFFF"/>
            <w:vAlign w:val="center"/>
          </w:tcPr>
          <w:p w:rsidR="008206FD" w:rsidRPr="008206FD" w:rsidRDefault="008206FD">
            <w:pPr>
              <w:jc w:val="center"/>
              <w:rPr>
                <w:rFonts w:ascii="仿宋_GB2312" w:eastAsia="仿宋_GB2312"/>
                <w:szCs w:val="21"/>
              </w:rPr>
            </w:pPr>
            <w:r w:rsidRPr="008206FD">
              <w:rPr>
                <w:rFonts w:ascii="仿宋_GB2312" w:eastAsia="仿宋_GB2312" w:hint="eastAsia"/>
                <w:szCs w:val="21"/>
              </w:rPr>
              <w:t>黄兴</w:t>
            </w:r>
          </w:p>
        </w:tc>
        <w:tc>
          <w:tcPr>
            <w:tcW w:w="1186" w:type="pct"/>
            <w:shd w:val="clear" w:color="auto" w:fill="FFFFFF"/>
            <w:vAlign w:val="center"/>
          </w:tcPr>
          <w:p w:rsidR="008206FD" w:rsidRPr="008206FD" w:rsidRDefault="008206FD">
            <w:pPr>
              <w:jc w:val="center"/>
              <w:rPr>
                <w:rFonts w:ascii="仿宋_GB2312" w:eastAsia="仿宋_GB2312"/>
                <w:szCs w:val="21"/>
              </w:rPr>
            </w:pPr>
            <w:r w:rsidRPr="008206FD">
              <w:rPr>
                <w:rFonts w:ascii="仿宋_GB2312" w:eastAsia="仿宋_GB2312" w:hint="eastAsia"/>
                <w:szCs w:val="21"/>
              </w:rPr>
              <w:t>123887096@qq.com</w:t>
            </w:r>
          </w:p>
        </w:tc>
        <w:tc>
          <w:tcPr>
            <w:tcW w:w="781" w:type="pct"/>
            <w:shd w:val="clear" w:color="auto" w:fill="FFFFFF"/>
            <w:vAlign w:val="center"/>
          </w:tcPr>
          <w:p w:rsidR="008206FD" w:rsidRPr="008206FD" w:rsidRDefault="008206FD">
            <w:pPr>
              <w:jc w:val="center"/>
              <w:rPr>
                <w:rFonts w:ascii="仿宋_GB2312" w:eastAsia="仿宋_GB2312"/>
                <w:szCs w:val="21"/>
              </w:rPr>
            </w:pPr>
            <w:r w:rsidRPr="008206FD">
              <w:rPr>
                <w:rFonts w:ascii="仿宋_GB2312" w:eastAsia="仿宋_GB2312" w:hint="eastAsia"/>
                <w:szCs w:val="21"/>
              </w:rPr>
              <w:t>19990521919</w:t>
            </w:r>
          </w:p>
        </w:tc>
      </w:tr>
    </w:tbl>
    <w:p w:rsidR="00FB534F" w:rsidRDefault="00FB534F">
      <w:pPr>
        <w:spacing w:line="560" w:lineRule="exact"/>
        <w:jc w:val="center"/>
        <w:rPr>
          <w:rFonts w:ascii="宋体" w:hAnsi="宋体" w:cs="方正仿宋_GB2312"/>
          <w:sz w:val="28"/>
          <w:szCs w:val="28"/>
        </w:rPr>
      </w:pPr>
    </w:p>
    <w:p w:rsidR="00FB534F" w:rsidRDefault="00FB534F"/>
    <w:sectPr w:rsidR="00FB5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390" w:rsidRDefault="00B92390" w:rsidP="004B6223">
      <w:r>
        <w:separator/>
      </w:r>
    </w:p>
  </w:endnote>
  <w:endnote w:type="continuationSeparator" w:id="0">
    <w:p w:rsidR="00B92390" w:rsidRDefault="00B92390" w:rsidP="004B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390" w:rsidRDefault="00B92390" w:rsidP="004B6223">
      <w:r>
        <w:separator/>
      </w:r>
    </w:p>
  </w:footnote>
  <w:footnote w:type="continuationSeparator" w:id="0">
    <w:p w:rsidR="00B92390" w:rsidRDefault="00B92390" w:rsidP="004B6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lMmUzYjE5YzZkOWU5MmVkYzk3ZGZmMGYzNGVmNGQifQ=="/>
  </w:docVars>
  <w:rsids>
    <w:rsidRoot w:val="66F200A1"/>
    <w:rsid w:val="004B6223"/>
    <w:rsid w:val="008206FD"/>
    <w:rsid w:val="009A6E32"/>
    <w:rsid w:val="00B92390"/>
    <w:rsid w:val="00E50C6F"/>
    <w:rsid w:val="00FB534F"/>
    <w:rsid w:val="66F200A1"/>
    <w:rsid w:val="745D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19F8484-FC76-4A0E-BD01-34F2F117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B6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B622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nhideWhenUsed/>
    <w:rsid w:val="004B6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B622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郭晴</dc:creator>
  <cp:lastModifiedBy>Meng</cp:lastModifiedBy>
  <cp:revision>5</cp:revision>
  <dcterms:created xsi:type="dcterms:W3CDTF">2023-09-11T08:59:00Z</dcterms:created>
  <dcterms:modified xsi:type="dcterms:W3CDTF">2024-04-10T06:25:00Z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EBD36AA648ED47E7862E7CF0B5AD98CA_13</vt:lpwstr>
  </property>
</Properties>
</file>